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813" w:rsidRPr="008C7813" w:rsidRDefault="008C7813" w:rsidP="008C7813">
      <w:pPr>
        <w:widowControl/>
        <w:autoSpaceDE/>
        <w:autoSpaceDN/>
        <w:rPr>
          <w:rFonts w:ascii="Times New Roman" w:eastAsia="Times New Roman" w:hAnsi="Times New Roman" w:cs="Times New Roman"/>
          <w:sz w:val="20"/>
          <w:szCs w:val="20"/>
          <w:lang w:eastAsia="it-IT"/>
        </w:rPr>
      </w:pPr>
      <w:bookmarkStart w:id="0" w:name="_Hlk40187811"/>
    </w:p>
    <w:p w:rsidR="008C7813" w:rsidRPr="008C7813" w:rsidRDefault="008C7813" w:rsidP="008C7813">
      <w:pPr>
        <w:widowControl/>
        <w:pBdr>
          <w:top w:val="nil"/>
          <w:left w:val="nil"/>
          <w:bottom w:val="nil"/>
          <w:right w:val="nil"/>
          <w:between w:val="nil"/>
        </w:pBdr>
        <w:autoSpaceDE/>
        <w:autoSpaceDN/>
        <w:spacing w:line="259" w:lineRule="auto"/>
        <w:ind w:left="720"/>
        <w:jc w:val="center"/>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 xml:space="preserve">Relazione finale del tutor </w:t>
      </w:r>
    </w:p>
    <w:p w:rsidR="008C7813" w:rsidRPr="003E6C0C" w:rsidRDefault="00863250" w:rsidP="008C7813">
      <w:pPr>
        <w:widowControl/>
        <w:pBdr>
          <w:top w:val="nil"/>
          <w:left w:val="nil"/>
          <w:bottom w:val="nil"/>
          <w:right w:val="nil"/>
          <w:between w:val="nil"/>
        </w:pBdr>
        <w:autoSpaceDE/>
        <w:autoSpaceDN/>
        <w:spacing w:line="259" w:lineRule="auto"/>
        <w:ind w:left="720"/>
        <w:jc w:val="center"/>
        <w:rPr>
          <w:rFonts w:ascii="Times New Roman" w:eastAsia="Times New Roman" w:hAnsi="Times New Roman" w:cs="Times New Roman"/>
          <w:b/>
          <w:sz w:val="24"/>
          <w:szCs w:val="24"/>
          <w:lang w:eastAsia="it-IT"/>
        </w:rPr>
      </w:pPr>
      <w:proofErr w:type="spellStart"/>
      <w:r>
        <w:rPr>
          <w:rFonts w:ascii="Times New Roman" w:eastAsia="Times New Roman" w:hAnsi="Times New Roman" w:cs="Times New Roman"/>
          <w:b/>
          <w:sz w:val="24"/>
          <w:szCs w:val="24"/>
          <w:lang w:eastAsia="it-IT"/>
        </w:rPr>
        <w:t>a.s.</w:t>
      </w:r>
      <w:proofErr w:type="spellEnd"/>
      <w:r>
        <w:rPr>
          <w:rFonts w:ascii="Times New Roman" w:eastAsia="Times New Roman" w:hAnsi="Times New Roman" w:cs="Times New Roman"/>
          <w:b/>
          <w:sz w:val="24"/>
          <w:szCs w:val="24"/>
          <w:lang w:eastAsia="it-IT"/>
        </w:rPr>
        <w:t xml:space="preserve"> 2023-24</w:t>
      </w:r>
      <w:bookmarkStart w:id="1" w:name="_GoBack"/>
      <w:bookmarkEnd w:id="1"/>
    </w:p>
    <w:p w:rsidR="008C7813" w:rsidRPr="008C7813" w:rsidRDefault="008C7813" w:rsidP="008C7813">
      <w:pPr>
        <w:widowControl/>
        <w:pBdr>
          <w:top w:val="nil"/>
          <w:left w:val="nil"/>
          <w:bottom w:val="nil"/>
          <w:right w:val="nil"/>
          <w:between w:val="nil"/>
        </w:pBdr>
        <w:autoSpaceDE/>
        <w:autoSpaceDN/>
        <w:spacing w:line="259" w:lineRule="auto"/>
        <w:ind w:left="720"/>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Docente Tutor:</w:t>
      </w:r>
    </w:p>
    <w:p w:rsidR="008C7813" w:rsidRPr="008C7813" w:rsidRDefault="008C7813" w:rsidP="008C7813">
      <w:pPr>
        <w:widowControl/>
        <w:pBdr>
          <w:top w:val="nil"/>
          <w:left w:val="nil"/>
          <w:bottom w:val="nil"/>
          <w:right w:val="nil"/>
          <w:between w:val="nil"/>
        </w:pBdr>
        <w:autoSpaceDE/>
        <w:autoSpaceDN/>
        <w:spacing w:line="259" w:lineRule="auto"/>
        <w:ind w:left="720"/>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Docente in anno di formazione e prova:</w:t>
      </w:r>
    </w:p>
    <w:p w:rsidR="008C7813" w:rsidRDefault="008C7813" w:rsidP="008C7813">
      <w:pPr>
        <w:widowControl/>
        <w:pBdr>
          <w:top w:val="nil"/>
          <w:left w:val="nil"/>
          <w:bottom w:val="nil"/>
          <w:right w:val="nil"/>
          <w:between w:val="nil"/>
        </w:pBdr>
        <w:autoSpaceDE/>
        <w:autoSpaceDN/>
        <w:spacing w:line="259" w:lineRule="auto"/>
        <w:ind w:left="720"/>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Ordine di scuola:</w:t>
      </w:r>
    </w:p>
    <w:p w:rsidR="00637514" w:rsidRPr="008C7813" w:rsidRDefault="00637514" w:rsidP="008C7813">
      <w:pPr>
        <w:widowControl/>
        <w:pBdr>
          <w:top w:val="nil"/>
          <w:left w:val="nil"/>
          <w:bottom w:val="nil"/>
          <w:right w:val="nil"/>
          <w:between w:val="nil"/>
        </w:pBdr>
        <w:autoSpaceDE/>
        <w:autoSpaceDN/>
        <w:spacing w:line="259" w:lineRule="auto"/>
        <w:ind w:left="720"/>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259" w:lineRule="auto"/>
        <w:ind w:left="720"/>
        <w:jc w:val="both"/>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Premessa</w:t>
      </w:r>
    </w:p>
    <w:p w:rsidR="008C7813" w:rsidRPr="008C7813" w:rsidRDefault="008C7813" w:rsidP="008C7813">
      <w:pPr>
        <w:widowControl/>
        <w:pBdr>
          <w:top w:val="nil"/>
          <w:left w:val="nil"/>
          <w:bottom w:val="nil"/>
          <w:right w:val="nil"/>
          <w:between w:val="nil"/>
        </w:pBdr>
        <w:autoSpaceDE/>
        <w:autoSpaceDN/>
        <w:spacing w:line="259" w:lineRule="auto"/>
        <w:ind w:left="720"/>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La presente relazione, prevista dal Decreto Ministeriale 27 ottobre 2015 n. 850,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rsidR="008C7813" w:rsidRPr="008C7813" w:rsidRDefault="008C7813" w:rsidP="008C7813">
      <w:pPr>
        <w:widowControl/>
        <w:pBdr>
          <w:top w:val="nil"/>
          <w:left w:val="nil"/>
          <w:bottom w:val="nil"/>
          <w:right w:val="nil"/>
          <w:between w:val="nil"/>
        </w:pBdr>
        <w:autoSpaceDE/>
        <w:autoSpaceDN/>
        <w:spacing w:line="259" w:lineRule="auto"/>
        <w:ind w:left="720"/>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Da un punto di vista amministrativo, tale docente fornisce parere tecnico al Comitato di valutazione, che dovrà valutare sulla scorta di tutti quegli elementi che potranno contribuire alla valutazione dell’insegnante durante il periodo di prova.</w:t>
      </w:r>
    </w:p>
    <w:p w:rsidR="008C7813" w:rsidRPr="008C7813" w:rsidRDefault="008C7813" w:rsidP="00637514">
      <w:pPr>
        <w:widowControl/>
        <w:pBdr>
          <w:top w:val="nil"/>
          <w:left w:val="nil"/>
          <w:bottom w:val="nil"/>
          <w:right w:val="nil"/>
          <w:between w:val="nil"/>
        </w:pBdr>
        <w:autoSpaceDE/>
        <w:autoSpaceDN/>
        <w:ind w:left="708"/>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Il docente tutor, così come previsto dal suo ruolo, ha monitorato l’attività del/la docente in formazione e prova nei diversi momenti della vita scolastica, producendo le seguenti valutazioni in relazione alla didattica, all’organizzazione e alla professionalità.</w:t>
      </w:r>
    </w:p>
    <w:p w:rsidR="008C7813" w:rsidRPr="008C7813" w:rsidRDefault="008C7813" w:rsidP="008C7813">
      <w:pPr>
        <w:widowControl/>
        <w:pBdr>
          <w:top w:val="nil"/>
          <w:left w:val="nil"/>
          <w:bottom w:val="nil"/>
          <w:right w:val="nil"/>
          <w:between w:val="nil"/>
        </w:pBdr>
        <w:autoSpaceDE/>
        <w:autoSpaceDN/>
        <w:ind w:left="644"/>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b/>
          <w:sz w:val="24"/>
          <w:szCs w:val="24"/>
          <w:lang w:eastAsia="it-IT"/>
        </w:rPr>
        <w:t xml:space="preserve">AREA DELLE </w:t>
      </w:r>
      <w:proofErr w:type="gramStart"/>
      <w:r w:rsidRPr="008C7813">
        <w:rPr>
          <w:rFonts w:ascii="Times New Roman" w:eastAsia="Times New Roman" w:hAnsi="Times New Roman" w:cs="Times New Roman"/>
          <w:b/>
          <w:sz w:val="24"/>
          <w:szCs w:val="24"/>
          <w:lang w:eastAsia="it-IT"/>
        </w:rPr>
        <w:t>COMPETENZE  RELATIVE</w:t>
      </w:r>
      <w:proofErr w:type="gramEnd"/>
      <w:r w:rsidRPr="008C7813">
        <w:rPr>
          <w:rFonts w:ascii="Times New Roman" w:eastAsia="Times New Roman" w:hAnsi="Times New Roman" w:cs="Times New Roman"/>
          <w:b/>
          <w:sz w:val="24"/>
          <w:szCs w:val="24"/>
          <w:lang w:eastAsia="it-IT"/>
        </w:rPr>
        <w:t xml:space="preserve"> ALL’INSEGNAMENTO</w:t>
      </w:r>
    </w:p>
    <w:p w:rsidR="008C7813" w:rsidRPr="008C7813" w:rsidRDefault="008C7813" w:rsidP="008C7813">
      <w:pPr>
        <w:widowControl/>
        <w:pBdr>
          <w:top w:val="nil"/>
          <w:left w:val="nil"/>
          <w:bottom w:val="nil"/>
          <w:right w:val="nil"/>
          <w:between w:val="nil"/>
        </w:pBdr>
        <w:autoSpaceDE/>
        <w:autoSpaceDN/>
        <w:ind w:left="-76"/>
        <w:rPr>
          <w:rFonts w:ascii="Times New Roman" w:eastAsia="Times New Roman" w:hAnsi="Times New Roman" w:cs="Times New Roman"/>
          <w:sz w:val="24"/>
          <w:szCs w:val="24"/>
          <w:lang w:eastAsia="it-IT"/>
        </w:rPr>
      </w:pPr>
    </w:p>
    <w:p w:rsidR="008C7813" w:rsidRPr="008C7813" w:rsidRDefault="008C7813" w:rsidP="008C7813">
      <w:pPr>
        <w:widowControl/>
        <w:numPr>
          <w:ilvl w:val="0"/>
          <w:numId w:val="6"/>
        </w:numPr>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organizzazione delle situazioni di apprendimento:</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8C7813" w:rsidRPr="008C7813" w:rsidTr="007B0D1B">
        <w:trPr>
          <w:trHeight w:val="260"/>
        </w:trPr>
        <w:tc>
          <w:tcPr>
            <w:tcW w:w="6692"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Conosce i concetti-chiave dei campi d’esperienza </w:t>
            </w:r>
            <w:r w:rsidRPr="008C7813">
              <w:rPr>
                <w:rFonts w:ascii="Times New Roman" w:eastAsia="Times New Roman" w:hAnsi="Times New Roman" w:cs="Times New Roman"/>
                <w:b/>
                <w:sz w:val="24"/>
                <w:szCs w:val="24"/>
                <w:lang w:eastAsia="it-IT"/>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361241"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361241">
              <w:rPr>
                <w:rFonts w:ascii="Times New Roman" w:eastAsia="Times New Roman" w:hAnsi="Times New Roman" w:cs="Times New Roman"/>
                <w:sz w:val="24"/>
                <w:szCs w:val="24"/>
                <w:lang w:eastAsia="it-IT"/>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361241"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361241">
              <w:rPr>
                <w:rFonts w:ascii="Times New Roman" w:eastAsia="Times New Roman" w:hAnsi="Times New Roman" w:cs="Times New Roman"/>
                <w:sz w:val="24"/>
                <w:szCs w:val="24"/>
                <w:lang w:eastAsia="it-IT"/>
              </w:rPr>
              <w:t xml:space="preserve">Elabora il Piano Educativo Individualizzato </w:t>
            </w:r>
            <w:r w:rsidRPr="00361241">
              <w:rPr>
                <w:rFonts w:ascii="Times New Roman" w:eastAsia="Times New Roman" w:hAnsi="Times New Roman" w:cs="Times New Roman"/>
                <w:b/>
                <w:sz w:val="24"/>
                <w:szCs w:val="24"/>
                <w:lang w:eastAsia="it-IT"/>
              </w:rPr>
              <w:t>(Sostegno)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i/>
                <w:color w:val="FF0000"/>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i/>
                <w:color w:val="FF0000"/>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i/>
                <w:color w:val="FF0000"/>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i/>
                <w:color w:val="FF0000"/>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i/>
                <w:color w:val="FF0000"/>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i/>
                <w:color w:val="FF0000"/>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6</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7</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8</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Utilizza metodologie coinvolgenti (</w:t>
            </w:r>
            <w:proofErr w:type="spellStart"/>
            <w:r w:rsidRPr="008C7813">
              <w:rPr>
                <w:rFonts w:ascii="Times New Roman" w:eastAsia="Times New Roman" w:hAnsi="Times New Roman" w:cs="Times New Roman"/>
                <w:sz w:val="24"/>
                <w:szCs w:val="24"/>
                <w:lang w:eastAsia="it-IT"/>
              </w:rPr>
              <w:t>problem</w:t>
            </w:r>
            <w:proofErr w:type="spellEnd"/>
            <w:r w:rsidRPr="008C7813">
              <w:rPr>
                <w:rFonts w:ascii="Times New Roman" w:eastAsia="Times New Roman" w:hAnsi="Times New Roman" w:cs="Times New Roman"/>
                <w:sz w:val="24"/>
                <w:szCs w:val="24"/>
                <w:lang w:eastAsia="it-IT"/>
              </w:rPr>
              <w:t xml:space="preserve"> </w:t>
            </w:r>
            <w:proofErr w:type="spellStart"/>
            <w:r w:rsidRPr="008C7813">
              <w:rPr>
                <w:rFonts w:ascii="Times New Roman" w:eastAsia="Times New Roman" w:hAnsi="Times New Roman" w:cs="Times New Roman"/>
                <w:sz w:val="24"/>
                <w:szCs w:val="24"/>
                <w:lang w:eastAsia="it-IT"/>
              </w:rPr>
              <w:t>solving</w:t>
            </w:r>
            <w:proofErr w:type="spellEnd"/>
            <w:r w:rsidRPr="008C7813">
              <w:rPr>
                <w:rFonts w:ascii="Times New Roman" w:eastAsia="Times New Roman" w:hAnsi="Times New Roman" w:cs="Times New Roman"/>
                <w:sz w:val="24"/>
                <w:szCs w:val="24"/>
                <w:lang w:eastAsia="it-IT"/>
              </w:rPr>
              <w:t xml:space="preserve">, cooperative </w:t>
            </w:r>
            <w:proofErr w:type="spellStart"/>
            <w:r w:rsidRPr="008C7813">
              <w:rPr>
                <w:rFonts w:ascii="Times New Roman" w:eastAsia="Times New Roman" w:hAnsi="Times New Roman" w:cs="Times New Roman"/>
                <w:sz w:val="24"/>
                <w:szCs w:val="24"/>
                <w:lang w:eastAsia="it-IT"/>
              </w:rPr>
              <w:t>learning</w:t>
            </w:r>
            <w:proofErr w:type="spellEnd"/>
            <w:r w:rsidRPr="008C7813">
              <w:rPr>
                <w:rFonts w:ascii="Times New Roman" w:eastAsia="Times New Roman" w:hAnsi="Times New Roman" w:cs="Times New Roman"/>
                <w:sz w:val="24"/>
                <w:szCs w:val="24"/>
                <w:lang w:eastAsia="it-IT"/>
              </w:rPr>
              <w:t>, tutoring...)</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9</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8C7813" w:rsidRDefault="008C7813" w:rsidP="008C7813">
      <w:pPr>
        <w:widowControl/>
        <w:pBdr>
          <w:top w:val="nil"/>
          <w:left w:val="nil"/>
          <w:bottom w:val="nil"/>
          <w:right w:val="nil"/>
          <w:between w:val="nil"/>
        </w:pBdr>
        <w:autoSpaceDE/>
        <w:autoSpaceDN/>
        <w:ind w:left="502"/>
        <w:rPr>
          <w:rFonts w:ascii="Times New Roman" w:eastAsia="Times New Roman" w:hAnsi="Times New Roman" w:cs="Times New Roman"/>
          <w:sz w:val="24"/>
          <w:szCs w:val="24"/>
          <w:lang w:eastAsia="it-IT"/>
        </w:rPr>
      </w:pPr>
    </w:p>
    <w:p w:rsidR="008C7813" w:rsidRPr="008C7813" w:rsidRDefault="008C7813" w:rsidP="008C7813">
      <w:pPr>
        <w:widowControl/>
        <w:numPr>
          <w:ilvl w:val="0"/>
          <w:numId w:val="6"/>
        </w:numPr>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Osservazione e valutazione degli allievi secondo un approccio formativo</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8C7813" w:rsidRPr="008C7813" w:rsidTr="007F4821">
        <w:trPr>
          <w:trHeight w:val="280"/>
        </w:trPr>
        <w:tc>
          <w:tcPr>
            <w:tcW w:w="6691"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lastRenderedPageBreak/>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8C7813" w:rsidRPr="008C7813" w:rsidRDefault="008C7813" w:rsidP="008C7813">
      <w:pPr>
        <w:widowControl/>
        <w:pBdr>
          <w:top w:val="nil"/>
          <w:left w:val="nil"/>
          <w:bottom w:val="nil"/>
          <w:right w:val="nil"/>
          <w:between w:val="nil"/>
        </w:pBdr>
        <w:autoSpaceDE/>
        <w:autoSpaceDN/>
        <w:ind w:left="1004"/>
        <w:rPr>
          <w:rFonts w:ascii="Times New Roman" w:eastAsia="Times New Roman" w:hAnsi="Times New Roman" w:cs="Times New Roman"/>
          <w:sz w:val="24"/>
          <w:szCs w:val="24"/>
          <w:lang w:eastAsia="it-IT"/>
        </w:rPr>
      </w:pPr>
    </w:p>
    <w:p w:rsidR="008C7813" w:rsidRPr="008C7813" w:rsidRDefault="008C7813" w:rsidP="008C7813">
      <w:pPr>
        <w:widowControl/>
        <w:numPr>
          <w:ilvl w:val="0"/>
          <w:numId w:val="6"/>
        </w:numPr>
        <w:pBdr>
          <w:top w:val="nil"/>
          <w:left w:val="nil"/>
          <w:bottom w:val="nil"/>
          <w:right w:val="nil"/>
          <w:between w:val="nil"/>
        </w:pBdr>
        <w:autoSpaceDE/>
        <w:autoSpaceDN/>
        <w:spacing w:before="100" w:after="100"/>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 xml:space="preserve">Coinvolgimento degli studenti nel loro apprendimento e nel loro lavoro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8C7813" w:rsidRPr="008C7813" w:rsidTr="007F4821">
        <w:trPr>
          <w:trHeight w:val="200"/>
        </w:trPr>
        <w:tc>
          <w:tcPr>
            <w:tcW w:w="6692"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7"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7"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Cura l’organizzazione di una giornata educativa equilibrata </w:t>
            </w:r>
            <w:r w:rsidRPr="008C7813">
              <w:rPr>
                <w:rFonts w:ascii="Times New Roman" w:eastAsia="Times New Roman" w:hAnsi="Times New Roman" w:cs="Times New Roman"/>
                <w:b/>
                <w:sz w:val="24"/>
                <w:szCs w:val="24"/>
                <w:lang w:eastAsia="it-IT"/>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8C7813" w:rsidRPr="008C7813" w:rsidRDefault="008C7813" w:rsidP="008C7813">
      <w:pPr>
        <w:widowControl/>
        <w:pBdr>
          <w:top w:val="nil"/>
          <w:left w:val="nil"/>
          <w:bottom w:val="nil"/>
          <w:right w:val="nil"/>
          <w:between w:val="nil"/>
        </w:pBdr>
        <w:autoSpaceDE/>
        <w:autoSpaceDN/>
        <w:ind w:left="1364"/>
        <w:rPr>
          <w:rFonts w:ascii="Times New Roman" w:eastAsia="Times New Roman" w:hAnsi="Times New Roman" w:cs="Times New Roman"/>
          <w:b/>
          <w:sz w:val="24"/>
          <w:szCs w:val="24"/>
          <w:lang w:eastAsia="it-IT"/>
        </w:rPr>
      </w:pPr>
    </w:p>
    <w:p w:rsidR="008C7813" w:rsidRPr="008C7813" w:rsidRDefault="008C7813" w:rsidP="008C7813">
      <w:pPr>
        <w:widowControl/>
        <w:pBdr>
          <w:top w:val="nil"/>
          <w:left w:val="nil"/>
          <w:bottom w:val="nil"/>
          <w:right w:val="nil"/>
          <w:between w:val="nil"/>
        </w:pBdr>
        <w:autoSpaceDE/>
        <w:autoSpaceDN/>
        <w:ind w:left="1364"/>
        <w:rPr>
          <w:rFonts w:ascii="Times New Roman" w:eastAsia="Times New Roman" w:hAnsi="Times New Roman" w:cs="Times New Roman"/>
          <w:sz w:val="24"/>
          <w:szCs w:val="24"/>
          <w:lang w:eastAsia="it-IT"/>
        </w:rPr>
      </w:pPr>
      <w:r w:rsidRPr="008C7813">
        <w:rPr>
          <w:rFonts w:ascii="Times New Roman" w:eastAsia="Times New Roman" w:hAnsi="Times New Roman" w:cs="Times New Roman"/>
          <w:b/>
          <w:sz w:val="24"/>
          <w:szCs w:val="24"/>
          <w:lang w:eastAsia="it-IT"/>
        </w:rPr>
        <w:t xml:space="preserve">AREA DELLE COMPETENZE RELATIVE ALLA PARTECIPAZIONE SCOLASTICA (Organizzazione) </w:t>
      </w:r>
    </w:p>
    <w:p w:rsidR="008C7813" w:rsidRPr="008C7813" w:rsidRDefault="008C7813" w:rsidP="008C7813">
      <w:pPr>
        <w:widowControl/>
        <w:numPr>
          <w:ilvl w:val="0"/>
          <w:numId w:val="9"/>
        </w:numPr>
        <w:pBdr>
          <w:top w:val="nil"/>
          <w:left w:val="nil"/>
          <w:bottom w:val="nil"/>
          <w:right w:val="nil"/>
          <w:between w:val="nil"/>
        </w:pBdr>
        <w:autoSpaceDE/>
        <w:autoSpaceDN/>
        <w:spacing w:before="100" w:after="100"/>
        <w:ind w:left="1353"/>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 xml:space="preserve">Lavoro in gruppo tra insegnanti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9"/>
        <w:gridCol w:w="532"/>
        <w:gridCol w:w="533"/>
        <w:gridCol w:w="533"/>
        <w:gridCol w:w="479"/>
        <w:gridCol w:w="479"/>
      </w:tblGrid>
      <w:tr w:rsidR="008C7813" w:rsidRPr="008C7813" w:rsidTr="007F4821">
        <w:trPr>
          <w:trHeight w:val="320"/>
        </w:trPr>
        <w:tc>
          <w:tcPr>
            <w:tcW w:w="6688"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3"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3"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9"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9"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F4821">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Partecipa a gruppi di lavoro tra insegnanti</w:t>
            </w: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Propone elementi di innovazione didattica da sperimentare con gli studenti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Si avvale ed innesca attività di </w:t>
            </w:r>
            <w:proofErr w:type="spellStart"/>
            <w:r w:rsidRPr="008C7813">
              <w:rPr>
                <w:rFonts w:ascii="Times New Roman" w:eastAsia="Times New Roman" w:hAnsi="Times New Roman" w:cs="Times New Roman"/>
                <w:sz w:val="24"/>
                <w:szCs w:val="24"/>
                <w:lang w:eastAsia="it-IT"/>
              </w:rPr>
              <w:t>peer-review</w:t>
            </w:r>
            <w:proofErr w:type="spellEnd"/>
            <w:r w:rsidRPr="008C7813">
              <w:rPr>
                <w:rFonts w:ascii="Times New Roman" w:eastAsia="Times New Roman" w:hAnsi="Times New Roman" w:cs="Times New Roman"/>
                <w:sz w:val="24"/>
                <w:szCs w:val="24"/>
                <w:lang w:eastAsia="it-IT"/>
              </w:rPr>
              <w:t xml:space="preserve"> e </w:t>
            </w:r>
            <w:proofErr w:type="spellStart"/>
            <w:r w:rsidRPr="008C7813">
              <w:rPr>
                <w:rFonts w:ascii="Times New Roman" w:eastAsia="Times New Roman" w:hAnsi="Times New Roman" w:cs="Times New Roman"/>
                <w:sz w:val="24"/>
                <w:szCs w:val="24"/>
                <w:lang w:eastAsia="it-IT"/>
              </w:rPr>
              <w:t>peer-learning</w:t>
            </w:r>
            <w:proofErr w:type="spellEnd"/>
            <w:r w:rsidRPr="008C7813">
              <w:rPr>
                <w:rFonts w:ascii="Times New Roman" w:eastAsia="Times New Roman" w:hAnsi="Times New Roman" w:cs="Times New Roman"/>
                <w:sz w:val="24"/>
                <w:szCs w:val="24"/>
                <w:lang w:eastAsia="it-IT"/>
              </w:rPr>
              <w:t xml:space="preserve"> tra colleghi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Focalizza l’attenzione del gruppo docente sui temi dell’inclusione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8C7813" w:rsidRPr="008C7813" w:rsidRDefault="008C7813" w:rsidP="008C7813">
      <w:pPr>
        <w:widowControl/>
        <w:numPr>
          <w:ilvl w:val="0"/>
          <w:numId w:val="9"/>
        </w:numPr>
        <w:pBdr>
          <w:top w:val="nil"/>
          <w:left w:val="nil"/>
          <w:bottom w:val="nil"/>
          <w:right w:val="nil"/>
          <w:between w:val="nil"/>
        </w:pBdr>
        <w:autoSpaceDE/>
        <w:autoSpaceDN/>
        <w:spacing w:before="100" w:after="100"/>
        <w:ind w:left="1353"/>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 xml:space="preserve">Partecipazione alla gestione della scuola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630"/>
        <w:gridCol w:w="660"/>
        <w:gridCol w:w="540"/>
        <w:gridCol w:w="360"/>
        <w:gridCol w:w="360"/>
      </w:tblGrid>
      <w:tr w:rsidR="008C7813" w:rsidRPr="008C7813" w:rsidTr="007F4821">
        <w:trPr>
          <w:trHeight w:val="300"/>
        </w:trPr>
        <w:tc>
          <w:tcPr>
            <w:tcW w:w="6694"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630"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60"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40"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360"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360"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F4821">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Contribuisce alla gestione delle relazioni con gli interlocutori esterni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r>
      <w:tr w:rsidR="008C7813" w:rsidRPr="008C7813" w:rsidTr="007F4821">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Cura i rapporti con le </w:t>
            </w:r>
            <w:proofErr w:type="spellStart"/>
            <w:r w:rsidRPr="008C7813">
              <w:rPr>
                <w:rFonts w:ascii="Times New Roman" w:eastAsia="Times New Roman" w:hAnsi="Times New Roman" w:cs="Times New Roman"/>
                <w:sz w:val="24"/>
                <w:szCs w:val="24"/>
                <w:lang w:eastAsia="it-IT"/>
              </w:rPr>
              <w:t>équipe</w:t>
            </w:r>
            <w:proofErr w:type="spellEnd"/>
            <w:r w:rsidRPr="008C7813">
              <w:rPr>
                <w:rFonts w:ascii="Times New Roman" w:eastAsia="Times New Roman" w:hAnsi="Times New Roman" w:cs="Times New Roman"/>
                <w:sz w:val="24"/>
                <w:szCs w:val="24"/>
                <w:lang w:eastAsia="it-IT"/>
              </w:rPr>
              <w:t xml:space="preserve"> multidisciplinari ed i servizi specialistici(Sostegno)</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r>
      <w:tr w:rsidR="008C7813" w:rsidRPr="008C7813" w:rsidTr="007F4821">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r>
      <w:tr w:rsidR="008C7813" w:rsidRPr="008C7813" w:rsidTr="007F4821">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r>
    </w:tbl>
    <w:p w:rsidR="008C7813" w:rsidRPr="008C7813" w:rsidRDefault="008C7813" w:rsidP="008C7813">
      <w:pPr>
        <w:widowControl/>
        <w:numPr>
          <w:ilvl w:val="0"/>
          <w:numId w:val="9"/>
        </w:numPr>
        <w:pBdr>
          <w:top w:val="nil"/>
          <w:left w:val="nil"/>
          <w:bottom w:val="nil"/>
          <w:right w:val="nil"/>
          <w:between w:val="nil"/>
        </w:pBdr>
        <w:autoSpaceDE/>
        <w:autoSpaceDN/>
        <w:spacing w:before="100" w:after="100"/>
        <w:ind w:left="1353"/>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lastRenderedPageBreak/>
        <w:t xml:space="preserve">Informazione e coinvolgimento dei genitori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8C7813" w:rsidRPr="008C7813" w:rsidTr="007F4821">
        <w:trPr>
          <w:trHeight w:val="280"/>
        </w:trPr>
        <w:tc>
          <w:tcPr>
            <w:tcW w:w="6691"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Coinvolge i genitori nella vita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Comunica ai genitori obiettivi didattici, strategie di intervento, criteri di valutazione e risultati conseguiti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before="100" w:after="100"/>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Assicura un rapporto personalizzato e accogliente verso singoli genitori (Infanzia 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8C7813" w:rsidRPr="008C7813" w:rsidRDefault="008C7813" w:rsidP="008C7813">
      <w:pPr>
        <w:widowControl/>
        <w:pBdr>
          <w:top w:val="nil"/>
          <w:left w:val="nil"/>
          <w:bottom w:val="nil"/>
          <w:right w:val="nil"/>
          <w:between w:val="nil"/>
        </w:pBdr>
        <w:tabs>
          <w:tab w:val="left" w:pos="3108"/>
        </w:tabs>
        <w:autoSpaceDE/>
        <w:autoSpaceDN/>
        <w:spacing w:line="259" w:lineRule="auto"/>
        <w:ind w:left="720"/>
        <w:rPr>
          <w:rFonts w:ascii="Times New Roman" w:eastAsia="Times New Roman" w:hAnsi="Times New Roman" w:cs="Times New Roman"/>
          <w:b/>
          <w:sz w:val="24"/>
          <w:szCs w:val="24"/>
          <w:lang w:eastAsia="it-IT"/>
        </w:rPr>
      </w:pPr>
    </w:p>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b/>
          <w:sz w:val="24"/>
          <w:szCs w:val="24"/>
          <w:lang w:eastAsia="it-IT"/>
        </w:rPr>
        <w:t>AREA DELLE COMPETENZE RELATIVE ALLA PROPRIA FORMAZIONE (Professionalità̀)</w:t>
      </w:r>
    </w:p>
    <w:p w:rsidR="008C7813" w:rsidRPr="008C7813" w:rsidRDefault="008C7813" w:rsidP="008C7813">
      <w:pPr>
        <w:widowControl/>
        <w:pBdr>
          <w:top w:val="nil"/>
          <w:left w:val="nil"/>
          <w:bottom w:val="nil"/>
          <w:right w:val="nil"/>
          <w:between w:val="nil"/>
        </w:pBdr>
        <w:autoSpaceDE/>
        <w:autoSpaceDN/>
        <w:ind w:left="786"/>
        <w:rPr>
          <w:rFonts w:ascii="Times New Roman" w:eastAsia="Times New Roman" w:hAnsi="Times New Roman" w:cs="Times New Roman"/>
          <w:b/>
          <w:sz w:val="24"/>
          <w:szCs w:val="24"/>
          <w:lang w:eastAsia="it-IT"/>
        </w:rPr>
      </w:pPr>
    </w:p>
    <w:p w:rsidR="008C7813" w:rsidRPr="008C7813" w:rsidRDefault="008C7813" w:rsidP="008C7813">
      <w:pPr>
        <w:widowControl/>
        <w:numPr>
          <w:ilvl w:val="0"/>
          <w:numId w:val="8"/>
        </w:numPr>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Considerazione dei doveri e dei problemi etici della professione</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8C7813" w:rsidRPr="008C7813" w:rsidTr="007F4821">
        <w:trPr>
          <w:trHeight w:val="280"/>
        </w:trPr>
        <w:tc>
          <w:tcPr>
            <w:tcW w:w="6692"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eastAsia="it-IT"/>
              </w:rPr>
            </w:pP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7"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7"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Rispetta le regole, i ruoli e gli impegni della professione docente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Collabora positivamente con le diverse componenti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Rispetta la privacy delle informazioni acquisite nella propria pratica professionale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p>
    <w:p w:rsidR="008C7813" w:rsidRPr="008C7813" w:rsidRDefault="008C7813" w:rsidP="008C7813">
      <w:pPr>
        <w:widowControl/>
        <w:numPr>
          <w:ilvl w:val="0"/>
          <w:numId w:val="7"/>
        </w:numPr>
        <w:pBdr>
          <w:top w:val="nil"/>
          <w:left w:val="nil"/>
          <w:bottom w:val="nil"/>
          <w:right w:val="nil"/>
          <w:between w:val="nil"/>
        </w:pBdr>
        <w:autoSpaceDE/>
        <w:autoSpaceDN/>
        <w:spacing w:before="100" w:after="100"/>
        <w:jc w:val="both"/>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 xml:space="preserve">Utilizzo delle nuove tecnologie per le </w:t>
      </w:r>
      <w:proofErr w:type="spellStart"/>
      <w:r w:rsidRPr="008C7813">
        <w:rPr>
          <w:rFonts w:ascii="Times New Roman" w:eastAsia="Times New Roman" w:hAnsi="Times New Roman" w:cs="Times New Roman"/>
          <w:b/>
          <w:sz w:val="24"/>
          <w:szCs w:val="24"/>
          <w:lang w:eastAsia="it-IT"/>
        </w:rPr>
        <w:t>attivita</w:t>
      </w:r>
      <w:proofErr w:type="spellEnd"/>
      <w:r w:rsidRPr="008C7813">
        <w:rPr>
          <w:rFonts w:ascii="Times New Roman" w:eastAsia="Times New Roman" w:hAnsi="Times New Roman" w:cs="Times New Roman"/>
          <w:b/>
          <w:sz w:val="24"/>
          <w:szCs w:val="24"/>
          <w:lang w:eastAsia="it-IT"/>
        </w:rPr>
        <w:t xml:space="preserve">̀ progettuali, organizzative e formative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1"/>
        <w:gridCol w:w="532"/>
        <w:gridCol w:w="531"/>
        <w:gridCol w:w="478"/>
        <w:gridCol w:w="478"/>
      </w:tblGrid>
      <w:tr w:rsidR="008C7813" w:rsidRPr="008C7813" w:rsidTr="007F4821">
        <w:trPr>
          <w:trHeight w:val="260"/>
        </w:trPr>
        <w:tc>
          <w:tcPr>
            <w:tcW w:w="6694"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531"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1"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F4821">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Usa le tecnologie per favorire scambi  nell’ambito di una formazione continua </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p>
    <w:p w:rsidR="008C7813" w:rsidRPr="008C7813" w:rsidRDefault="008C7813" w:rsidP="008C7813">
      <w:pPr>
        <w:widowControl/>
        <w:numPr>
          <w:ilvl w:val="0"/>
          <w:numId w:val="7"/>
        </w:numPr>
        <w:pBdr>
          <w:top w:val="nil"/>
          <w:left w:val="nil"/>
          <w:bottom w:val="nil"/>
          <w:right w:val="nil"/>
          <w:between w:val="nil"/>
        </w:pBdr>
        <w:autoSpaceDE/>
        <w:autoSpaceDN/>
        <w:spacing w:before="100" w:after="100"/>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 xml:space="preserve">Cura della propria formazione continua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8"/>
        <w:gridCol w:w="533"/>
        <w:gridCol w:w="533"/>
        <w:gridCol w:w="533"/>
        <w:gridCol w:w="479"/>
        <w:gridCol w:w="479"/>
      </w:tblGrid>
      <w:tr w:rsidR="008C7813" w:rsidRPr="008C7813" w:rsidTr="00B63398">
        <w:trPr>
          <w:trHeight w:val="180"/>
        </w:trPr>
        <w:tc>
          <w:tcPr>
            <w:tcW w:w="6687"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533"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3"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3"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9"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9"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B63398">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B63398">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B63398" w:rsidRPr="00B63398" w:rsidRDefault="00B63398"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B63398">
        <w:rPr>
          <w:rFonts w:ascii="Times New Roman" w:eastAsia="Times New Roman" w:hAnsi="Times New Roman" w:cs="Times New Roman"/>
          <w:b/>
          <w:sz w:val="24"/>
          <w:szCs w:val="24"/>
          <w:lang w:eastAsia="it-IT"/>
        </w:rPr>
        <w:t>1= competenza da raggiungere</w:t>
      </w:r>
    </w:p>
    <w:p w:rsidR="00B63398" w:rsidRPr="00B63398" w:rsidRDefault="00B63398"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B63398">
        <w:rPr>
          <w:rFonts w:ascii="Times New Roman" w:eastAsia="Times New Roman" w:hAnsi="Times New Roman" w:cs="Times New Roman"/>
          <w:b/>
          <w:sz w:val="24"/>
          <w:szCs w:val="24"/>
          <w:lang w:eastAsia="it-IT"/>
        </w:rPr>
        <w:t>2= competenza parzialmente raggiunta</w:t>
      </w:r>
    </w:p>
    <w:p w:rsidR="00B63398" w:rsidRPr="00B63398" w:rsidRDefault="00B63398"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B63398">
        <w:rPr>
          <w:rFonts w:ascii="Times New Roman" w:eastAsia="Times New Roman" w:hAnsi="Times New Roman" w:cs="Times New Roman"/>
          <w:b/>
          <w:sz w:val="24"/>
          <w:szCs w:val="24"/>
          <w:lang w:eastAsia="it-IT"/>
        </w:rPr>
        <w:t>3= competenza sufficientemente raggiunta</w:t>
      </w:r>
    </w:p>
    <w:p w:rsidR="00B63398" w:rsidRPr="00B63398" w:rsidRDefault="00B63398"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B63398">
        <w:rPr>
          <w:rFonts w:ascii="Times New Roman" w:eastAsia="Times New Roman" w:hAnsi="Times New Roman" w:cs="Times New Roman"/>
          <w:b/>
          <w:sz w:val="24"/>
          <w:szCs w:val="24"/>
          <w:lang w:eastAsia="it-IT"/>
        </w:rPr>
        <w:t>4= competenza soddisfacentemente raggiunta</w:t>
      </w:r>
    </w:p>
    <w:p w:rsidR="008C7813" w:rsidRDefault="00B63398"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B63398">
        <w:rPr>
          <w:rFonts w:ascii="Times New Roman" w:eastAsia="Times New Roman" w:hAnsi="Times New Roman" w:cs="Times New Roman"/>
          <w:b/>
          <w:sz w:val="24"/>
          <w:szCs w:val="24"/>
          <w:lang w:eastAsia="it-IT"/>
        </w:rPr>
        <w:t>5= competenza pienamente raggiunta</w:t>
      </w:r>
    </w:p>
    <w:p w:rsidR="007B0D1B" w:rsidRDefault="007B0D1B"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p>
    <w:p w:rsidR="007B0D1B" w:rsidRDefault="007B0D1B"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p>
    <w:p w:rsidR="007B0D1B" w:rsidRDefault="007B0D1B"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p>
    <w:p w:rsidR="007B0D1B" w:rsidRDefault="007B0D1B"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Osservazioni finali e considerazioni conclusive (massimo 20 righe)</w:t>
      </w: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i/>
          <w:sz w:val="24"/>
          <w:szCs w:val="24"/>
          <w:lang w:eastAsia="it-IT"/>
        </w:rPr>
      </w:pPr>
      <w:r w:rsidRPr="008C7813">
        <w:rPr>
          <w:rFonts w:ascii="Times New Roman" w:eastAsia="Times New Roman" w:hAnsi="Times New Roman" w:cs="Times New Roman"/>
          <w:i/>
          <w:sz w:val="24"/>
          <w:szCs w:val="24"/>
          <w:lang w:eastAsia="it-IT"/>
        </w:rPr>
        <w:t>(si intende la formulazione del parere ed eventuali suggerimenti e/o consigli pratici che il docente tutor vuole fornire al docente in anno di prova)</w:t>
      </w: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i/>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Luogo e </w:t>
      </w:r>
      <w:proofErr w:type="gramStart"/>
      <w:r w:rsidRPr="008C7813">
        <w:rPr>
          <w:rFonts w:ascii="Times New Roman" w:eastAsia="Times New Roman" w:hAnsi="Times New Roman" w:cs="Times New Roman"/>
          <w:sz w:val="24"/>
          <w:szCs w:val="24"/>
          <w:lang w:eastAsia="it-IT"/>
        </w:rPr>
        <w:t>data,_</w:t>
      </w:r>
      <w:proofErr w:type="gramEnd"/>
      <w:r w:rsidRPr="008C7813">
        <w:rPr>
          <w:rFonts w:ascii="Times New Roman" w:eastAsia="Times New Roman" w:hAnsi="Times New Roman" w:cs="Times New Roman"/>
          <w:sz w:val="24"/>
          <w:szCs w:val="24"/>
          <w:lang w:eastAsia="it-IT"/>
        </w:rPr>
        <w:t>__________________</w:t>
      </w:r>
      <w:r w:rsidRPr="008C7813">
        <w:rPr>
          <w:rFonts w:ascii="Times New Roman" w:eastAsia="Times New Roman" w:hAnsi="Times New Roman" w:cs="Times New Roman"/>
          <w:sz w:val="24"/>
          <w:szCs w:val="24"/>
          <w:lang w:eastAsia="it-IT"/>
        </w:rPr>
        <w:tab/>
      </w:r>
      <w:r w:rsidRPr="008C7813">
        <w:rPr>
          <w:rFonts w:ascii="Times New Roman" w:eastAsia="Times New Roman" w:hAnsi="Times New Roman" w:cs="Times New Roman"/>
          <w:sz w:val="24"/>
          <w:szCs w:val="24"/>
          <w:lang w:eastAsia="it-IT"/>
        </w:rPr>
        <w:tab/>
      </w:r>
      <w:r w:rsidRPr="008C7813">
        <w:rPr>
          <w:rFonts w:ascii="Times New Roman" w:eastAsia="Times New Roman" w:hAnsi="Times New Roman" w:cs="Times New Roman"/>
          <w:sz w:val="24"/>
          <w:szCs w:val="24"/>
          <w:lang w:eastAsia="it-IT"/>
        </w:rPr>
        <w:tab/>
      </w:r>
      <w:r w:rsidRPr="008C7813">
        <w:rPr>
          <w:rFonts w:ascii="Times New Roman" w:eastAsia="Times New Roman" w:hAnsi="Times New Roman" w:cs="Times New Roman"/>
          <w:sz w:val="24"/>
          <w:szCs w:val="24"/>
          <w:lang w:eastAsia="it-IT"/>
        </w:rPr>
        <w:tab/>
      </w:r>
      <w:r w:rsidRPr="008C7813">
        <w:rPr>
          <w:rFonts w:ascii="Times New Roman" w:eastAsia="Times New Roman" w:hAnsi="Times New Roman" w:cs="Times New Roman"/>
          <w:sz w:val="24"/>
          <w:szCs w:val="24"/>
          <w:lang w:eastAsia="it-IT"/>
        </w:rPr>
        <w:tab/>
      </w:r>
      <w:r w:rsidRPr="008C7813">
        <w:rPr>
          <w:rFonts w:ascii="Times New Roman" w:eastAsia="Times New Roman" w:hAnsi="Times New Roman" w:cs="Times New Roman"/>
          <w:sz w:val="24"/>
          <w:szCs w:val="24"/>
          <w:lang w:eastAsia="it-IT"/>
        </w:rPr>
        <w:tab/>
        <w:t>Firma</w:t>
      </w: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bookmarkStart w:id="2" w:name="_gjdgxs" w:colFirst="0" w:colLast="0"/>
      <w:bookmarkEnd w:id="2"/>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 competenza da raggiungere</w:t>
      </w:r>
    </w:p>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 competenza parzialmente raggiunta</w:t>
      </w:r>
    </w:p>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 competenza sufficientemente raggiunta</w:t>
      </w:r>
    </w:p>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 competenza soddisfacentemente raggiunta</w:t>
      </w:r>
    </w:p>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 competenza pienamente raggiunta</w:t>
      </w:r>
    </w:p>
    <w:bookmarkEnd w:id="0"/>
    <w:p w:rsidR="008C7813" w:rsidRPr="008C7813" w:rsidRDefault="008C7813" w:rsidP="008C7813">
      <w:pPr>
        <w:widowControl/>
        <w:autoSpaceDE/>
        <w:autoSpaceDN/>
        <w:rPr>
          <w:rFonts w:ascii="Times New Roman" w:eastAsia="Times New Roman" w:hAnsi="Times New Roman" w:cs="Times New Roman"/>
          <w:i/>
          <w:sz w:val="20"/>
          <w:szCs w:val="20"/>
          <w:lang w:eastAsia="it-IT"/>
        </w:rPr>
      </w:pPr>
    </w:p>
    <w:p w:rsidR="008C7813" w:rsidRPr="008C7813" w:rsidRDefault="008C7813" w:rsidP="008C7813">
      <w:pPr>
        <w:widowControl/>
        <w:autoSpaceDE/>
        <w:autoSpaceDN/>
        <w:rPr>
          <w:rFonts w:ascii="Times New Roman" w:eastAsia="Times New Roman" w:hAnsi="Times New Roman" w:cs="Times New Roman"/>
          <w:sz w:val="20"/>
          <w:szCs w:val="20"/>
          <w:lang w:eastAsia="it-IT"/>
        </w:rPr>
      </w:pPr>
    </w:p>
    <w:p w:rsidR="00256ED3" w:rsidRDefault="00256ED3" w:rsidP="008C7813">
      <w:pPr>
        <w:jc w:val="both"/>
      </w:pPr>
    </w:p>
    <w:sectPr w:rsidR="00256ED3">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244" w:rsidRDefault="00DE4244">
      <w:r>
        <w:separator/>
      </w:r>
    </w:p>
  </w:endnote>
  <w:endnote w:type="continuationSeparator" w:id="0">
    <w:p w:rsidR="00DE4244" w:rsidRDefault="00DE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01F" w:rsidRDefault="00DE4244">
    <w:pPr>
      <w:pStyle w:val="Corpotesto"/>
      <w:spacing w:line="14" w:lineRule="auto"/>
      <w:rPr>
        <w:sz w:val="20"/>
      </w:rPr>
    </w:pPr>
    <w:r>
      <w:rPr>
        <w:sz w:val="21"/>
      </w:rPr>
      <w:pict>
        <v:shapetype id="_x0000_t202" coordsize="21600,21600" o:spt="202" path="m,l,21600r21600,l21600,xe">
          <v:stroke joinstyle="miter"/>
          <v:path gradientshapeok="t" o:connecttype="rect"/>
        </v:shapetype>
        <v:shape id="_x0000_s2049" type="#_x0000_t202" style="position:absolute;margin-left:535.2pt;margin-top:791.95pt;width:12pt;height:15.3pt;z-index:-251658752;mso-position-horizontal-relative:page;mso-position-vertical-relative:page" filled="f" stroked="f">
          <v:textbox style="mso-next-textbox:#_x0000_s2049" inset="0,0,0,0">
            <w:txbxContent>
              <w:p w:rsidR="00D9601F" w:rsidRDefault="00326AC4">
                <w:pPr>
                  <w:spacing w:before="10"/>
                  <w:ind w:left="60"/>
                </w:pPr>
                <w:r>
                  <w:fldChar w:fldCharType="begin"/>
                </w:r>
                <w:r>
                  <w:instrText xml:space="preserve"> PAGE </w:instrText>
                </w:r>
                <w:r>
                  <w:fldChar w:fldCharType="separate"/>
                </w:r>
                <w:r w:rsidR="00863250">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244" w:rsidRDefault="00DE4244">
      <w:r>
        <w:separator/>
      </w:r>
    </w:p>
  </w:footnote>
  <w:footnote w:type="continuationSeparator" w:id="0">
    <w:p w:rsidR="00DE4244" w:rsidRDefault="00DE42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41" w:rsidRDefault="00361241">
    <w:pPr>
      <w:pStyle w:val="Intestazione"/>
    </w:pPr>
    <w:r>
      <w:rPr>
        <w:noProof/>
        <w:lang w:eastAsia="it-IT"/>
      </w:rPr>
      <w:drawing>
        <wp:inline distT="0" distB="0" distL="0" distR="0" wp14:anchorId="4E8F0914">
          <wp:extent cx="6120765" cy="1158240"/>
          <wp:effectExtent l="0" t="0" r="0" b="381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1582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2D6DD2"/>
    <w:multiLevelType w:val="hybridMultilevel"/>
    <w:tmpl w:val="A9F00B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EF43C7"/>
    <w:multiLevelType w:val="hybridMultilevel"/>
    <w:tmpl w:val="FC2264E0"/>
    <w:lvl w:ilvl="0" w:tplc="825C8EF6">
      <w:numFmt w:val="bullet"/>
      <w:lvlText w:val=""/>
      <w:lvlJc w:val="left"/>
      <w:pPr>
        <w:ind w:left="526" w:hanging="360"/>
      </w:pPr>
      <w:rPr>
        <w:rFonts w:ascii="Symbol" w:eastAsia="Symbol" w:hAnsi="Symbol" w:cs="Symbol" w:hint="default"/>
        <w:w w:val="102"/>
        <w:sz w:val="21"/>
        <w:szCs w:val="21"/>
        <w:lang w:val="it-IT" w:eastAsia="en-US" w:bidi="ar-SA"/>
      </w:rPr>
    </w:lvl>
    <w:lvl w:ilvl="1" w:tplc="D4509A10">
      <w:numFmt w:val="bullet"/>
      <w:lvlText w:val="•"/>
      <w:lvlJc w:val="left"/>
      <w:pPr>
        <w:ind w:left="1476" w:hanging="360"/>
      </w:pPr>
      <w:rPr>
        <w:rFonts w:hint="default"/>
        <w:lang w:val="it-IT" w:eastAsia="en-US" w:bidi="ar-SA"/>
      </w:rPr>
    </w:lvl>
    <w:lvl w:ilvl="2" w:tplc="F014F77E">
      <w:numFmt w:val="bullet"/>
      <w:lvlText w:val="•"/>
      <w:lvlJc w:val="left"/>
      <w:pPr>
        <w:ind w:left="2433" w:hanging="360"/>
      </w:pPr>
      <w:rPr>
        <w:rFonts w:hint="default"/>
        <w:lang w:val="it-IT" w:eastAsia="en-US" w:bidi="ar-SA"/>
      </w:rPr>
    </w:lvl>
    <w:lvl w:ilvl="3" w:tplc="2E82C05E">
      <w:numFmt w:val="bullet"/>
      <w:lvlText w:val="•"/>
      <w:lvlJc w:val="left"/>
      <w:pPr>
        <w:ind w:left="3389" w:hanging="360"/>
      </w:pPr>
      <w:rPr>
        <w:rFonts w:hint="default"/>
        <w:lang w:val="it-IT" w:eastAsia="en-US" w:bidi="ar-SA"/>
      </w:rPr>
    </w:lvl>
    <w:lvl w:ilvl="4" w:tplc="5224A812">
      <w:numFmt w:val="bullet"/>
      <w:lvlText w:val="•"/>
      <w:lvlJc w:val="left"/>
      <w:pPr>
        <w:ind w:left="4346" w:hanging="360"/>
      </w:pPr>
      <w:rPr>
        <w:rFonts w:hint="default"/>
        <w:lang w:val="it-IT" w:eastAsia="en-US" w:bidi="ar-SA"/>
      </w:rPr>
    </w:lvl>
    <w:lvl w:ilvl="5" w:tplc="3BBE53F0">
      <w:numFmt w:val="bullet"/>
      <w:lvlText w:val="•"/>
      <w:lvlJc w:val="left"/>
      <w:pPr>
        <w:ind w:left="5302" w:hanging="360"/>
      </w:pPr>
      <w:rPr>
        <w:rFonts w:hint="default"/>
        <w:lang w:val="it-IT" w:eastAsia="en-US" w:bidi="ar-SA"/>
      </w:rPr>
    </w:lvl>
    <w:lvl w:ilvl="6" w:tplc="90743CE8">
      <w:numFmt w:val="bullet"/>
      <w:lvlText w:val="•"/>
      <w:lvlJc w:val="left"/>
      <w:pPr>
        <w:ind w:left="6259" w:hanging="360"/>
      </w:pPr>
      <w:rPr>
        <w:rFonts w:hint="default"/>
        <w:lang w:val="it-IT" w:eastAsia="en-US" w:bidi="ar-SA"/>
      </w:rPr>
    </w:lvl>
    <w:lvl w:ilvl="7" w:tplc="0EC041B2">
      <w:numFmt w:val="bullet"/>
      <w:lvlText w:val="•"/>
      <w:lvlJc w:val="left"/>
      <w:pPr>
        <w:ind w:left="7216" w:hanging="360"/>
      </w:pPr>
      <w:rPr>
        <w:rFonts w:hint="default"/>
        <w:lang w:val="it-IT" w:eastAsia="en-US" w:bidi="ar-SA"/>
      </w:rPr>
    </w:lvl>
    <w:lvl w:ilvl="8" w:tplc="A76C47FC">
      <w:numFmt w:val="bullet"/>
      <w:lvlText w:val="•"/>
      <w:lvlJc w:val="left"/>
      <w:pPr>
        <w:ind w:left="8172" w:hanging="360"/>
      </w:pPr>
      <w:rPr>
        <w:rFonts w:hint="default"/>
        <w:lang w:val="it-IT" w:eastAsia="en-US" w:bidi="ar-SA"/>
      </w:rPr>
    </w:lvl>
  </w:abstractNum>
  <w:abstractNum w:abstractNumId="3" w15:restartNumberingAfterBreak="0">
    <w:nsid w:val="27AF132F"/>
    <w:multiLevelType w:val="hybridMultilevel"/>
    <w:tmpl w:val="467457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6434D0"/>
    <w:multiLevelType w:val="multilevel"/>
    <w:tmpl w:val="A00A423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D10D95"/>
    <w:multiLevelType w:val="multilevel"/>
    <w:tmpl w:val="5D7A8ED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EDC0437"/>
    <w:multiLevelType w:val="multilevel"/>
    <w:tmpl w:val="B7A009B2"/>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58BC6C54"/>
    <w:multiLevelType w:val="multilevel"/>
    <w:tmpl w:val="5C164E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EA7D32"/>
    <w:multiLevelType w:val="hybridMultilevel"/>
    <w:tmpl w:val="639A8904"/>
    <w:lvl w:ilvl="0" w:tplc="016E25AE">
      <w:numFmt w:val="bullet"/>
      <w:lvlText w:val=""/>
      <w:lvlJc w:val="left"/>
      <w:pPr>
        <w:ind w:left="1014" w:hanging="360"/>
      </w:pPr>
      <w:rPr>
        <w:rFonts w:ascii="Wingdings" w:eastAsia="Wingdings" w:hAnsi="Wingdings" w:cs="Wingdings" w:hint="default"/>
        <w:w w:val="100"/>
        <w:sz w:val="24"/>
        <w:szCs w:val="24"/>
        <w:lang w:val="it-IT" w:eastAsia="en-US" w:bidi="ar-SA"/>
      </w:rPr>
    </w:lvl>
    <w:lvl w:ilvl="1" w:tplc="CE2030C4">
      <w:numFmt w:val="bullet"/>
      <w:lvlText w:val="•"/>
      <w:lvlJc w:val="left"/>
      <w:pPr>
        <w:ind w:left="1977" w:hanging="360"/>
      </w:pPr>
      <w:rPr>
        <w:lang w:val="it-IT" w:eastAsia="en-US" w:bidi="ar-SA"/>
      </w:rPr>
    </w:lvl>
    <w:lvl w:ilvl="2" w:tplc="4AC845FE">
      <w:numFmt w:val="bullet"/>
      <w:lvlText w:val="•"/>
      <w:lvlJc w:val="left"/>
      <w:pPr>
        <w:ind w:left="2934" w:hanging="360"/>
      </w:pPr>
      <w:rPr>
        <w:lang w:val="it-IT" w:eastAsia="en-US" w:bidi="ar-SA"/>
      </w:rPr>
    </w:lvl>
    <w:lvl w:ilvl="3" w:tplc="91FAAF42">
      <w:numFmt w:val="bullet"/>
      <w:lvlText w:val="•"/>
      <w:lvlJc w:val="left"/>
      <w:pPr>
        <w:ind w:left="3891" w:hanging="360"/>
      </w:pPr>
      <w:rPr>
        <w:lang w:val="it-IT" w:eastAsia="en-US" w:bidi="ar-SA"/>
      </w:rPr>
    </w:lvl>
    <w:lvl w:ilvl="4" w:tplc="16BC9544">
      <w:numFmt w:val="bullet"/>
      <w:lvlText w:val="•"/>
      <w:lvlJc w:val="left"/>
      <w:pPr>
        <w:ind w:left="4848" w:hanging="360"/>
      </w:pPr>
      <w:rPr>
        <w:lang w:val="it-IT" w:eastAsia="en-US" w:bidi="ar-SA"/>
      </w:rPr>
    </w:lvl>
    <w:lvl w:ilvl="5" w:tplc="E2EE477A">
      <w:numFmt w:val="bullet"/>
      <w:lvlText w:val="•"/>
      <w:lvlJc w:val="left"/>
      <w:pPr>
        <w:ind w:left="5805" w:hanging="360"/>
      </w:pPr>
      <w:rPr>
        <w:lang w:val="it-IT" w:eastAsia="en-US" w:bidi="ar-SA"/>
      </w:rPr>
    </w:lvl>
    <w:lvl w:ilvl="6" w:tplc="82D22D48">
      <w:numFmt w:val="bullet"/>
      <w:lvlText w:val="•"/>
      <w:lvlJc w:val="left"/>
      <w:pPr>
        <w:ind w:left="6762" w:hanging="360"/>
      </w:pPr>
      <w:rPr>
        <w:lang w:val="it-IT" w:eastAsia="en-US" w:bidi="ar-SA"/>
      </w:rPr>
    </w:lvl>
    <w:lvl w:ilvl="7" w:tplc="8D14A78C">
      <w:numFmt w:val="bullet"/>
      <w:lvlText w:val="•"/>
      <w:lvlJc w:val="left"/>
      <w:pPr>
        <w:ind w:left="7719" w:hanging="360"/>
      </w:pPr>
      <w:rPr>
        <w:lang w:val="it-IT" w:eastAsia="en-US" w:bidi="ar-SA"/>
      </w:rPr>
    </w:lvl>
    <w:lvl w:ilvl="8" w:tplc="2C7AD018">
      <w:numFmt w:val="bullet"/>
      <w:lvlText w:val="•"/>
      <w:lvlJc w:val="left"/>
      <w:pPr>
        <w:ind w:left="8676" w:hanging="360"/>
      </w:pPr>
      <w:rPr>
        <w:lang w:val="it-IT" w:eastAsia="en-US" w:bidi="ar-SA"/>
      </w:rPr>
    </w:lvl>
  </w:abstractNum>
  <w:num w:numId="1">
    <w:abstractNumId w:val="3"/>
  </w:num>
  <w:num w:numId="2">
    <w:abstractNumId w:val="8"/>
  </w:num>
  <w:num w:numId="3">
    <w:abstractNumId w:val="0"/>
  </w:num>
  <w:num w:numId="4">
    <w:abstractNumId w:val="1"/>
  </w:num>
  <w:num w:numId="5">
    <w:abstractNumId w:val="2"/>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57"/>
    <w:rsid w:val="00096B8B"/>
    <w:rsid w:val="000B0BFE"/>
    <w:rsid w:val="000B6818"/>
    <w:rsid w:val="000D6013"/>
    <w:rsid w:val="000E2656"/>
    <w:rsid w:val="00145E45"/>
    <w:rsid w:val="001C1F0D"/>
    <w:rsid w:val="00256ED3"/>
    <w:rsid w:val="002D4657"/>
    <w:rsid w:val="0030065D"/>
    <w:rsid w:val="00326AC4"/>
    <w:rsid w:val="00361241"/>
    <w:rsid w:val="003E6C0C"/>
    <w:rsid w:val="004C14E4"/>
    <w:rsid w:val="005D61FA"/>
    <w:rsid w:val="00606555"/>
    <w:rsid w:val="00637514"/>
    <w:rsid w:val="006857FC"/>
    <w:rsid w:val="0073186A"/>
    <w:rsid w:val="007463F9"/>
    <w:rsid w:val="007B0D1B"/>
    <w:rsid w:val="007B47D8"/>
    <w:rsid w:val="008044C3"/>
    <w:rsid w:val="00863250"/>
    <w:rsid w:val="00874A09"/>
    <w:rsid w:val="008C7813"/>
    <w:rsid w:val="008D384B"/>
    <w:rsid w:val="00A413AD"/>
    <w:rsid w:val="00A47C6F"/>
    <w:rsid w:val="00B63398"/>
    <w:rsid w:val="00C67419"/>
    <w:rsid w:val="00DE4244"/>
    <w:rsid w:val="00F01925"/>
    <w:rsid w:val="00F06B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1A092D"/>
  <w15:chartTrackingRefBased/>
  <w15:docId w15:val="{2312C7C3-5905-4A8A-B4DE-1CC7C37A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2D4657"/>
    <w:pPr>
      <w:widowControl w:val="0"/>
      <w:autoSpaceDE w:val="0"/>
      <w:autoSpaceDN w:val="0"/>
      <w:spacing w:after="0" w:line="240" w:lineRule="auto"/>
    </w:pPr>
    <w:rPr>
      <w:rFonts w:ascii="Arial MT" w:eastAsia="Arial MT" w:hAnsi="Arial MT" w:cs="Arial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2D4657"/>
    <w:pPr>
      <w:ind w:left="1031" w:hanging="349"/>
    </w:pPr>
  </w:style>
  <w:style w:type="character" w:styleId="Collegamentoipertestuale">
    <w:name w:val="Hyperlink"/>
    <w:basedOn w:val="Carpredefinitoparagrafo"/>
    <w:uiPriority w:val="99"/>
    <w:unhideWhenUsed/>
    <w:rsid w:val="00256ED3"/>
    <w:rPr>
      <w:color w:val="0563C1" w:themeColor="hyperlink"/>
      <w:u w:val="single"/>
    </w:rPr>
  </w:style>
  <w:style w:type="paragraph" w:styleId="Corpotesto">
    <w:name w:val="Body Text"/>
    <w:basedOn w:val="Normale"/>
    <w:link w:val="CorpotestoCarattere"/>
    <w:uiPriority w:val="99"/>
    <w:semiHidden/>
    <w:unhideWhenUsed/>
    <w:rsid w:val="00A47C6F"/>
    <w:pPr>
      <w:spacing w:after="120"/>
    </w:pPr>
  </w:style>
  <w:style w:type="character" w:customStyle="1" w:styleId="CorpotestoCarattere">
    <w:name w:val="Corpo testo Carattere"/>
    <w:basedOn w:val="Carpredefinitoparagrafo"/>
    <w:link w:val="Corpotesto"/>
    <w:uiPriority w:val="99"/>
    <w:semiHidden/>
    <w:rsid w:val="00A47C6F"/>
    <w:rPr>
      <w:rFonts w:ascii="Arial MT" w:eastAsia="Arial MT" w:hAnsi="Arial MT" w:cs="Arial MT"/>
    </w:rPr>
  </w:style>
  <w:style w:type="table" w:customStyle="1" w:styleId="Grigliatabella1">
    <w:name w:val="Griglia tabella1"/>
    <w:basedOn w:val="Tabellanormale"/>
    <w:next w:val="Grigliatabella"/>
    <w:uiPriority w:val="59"/>
    <w:rsid w:val="00A47C6F"/>
    <w:pPr>
      <w:spacing w:after="0" w:line="240" w:lineRule="auto"/>
    </w:pPr>
    <w:rPr>
      <w:rFonts w:ascii="Times New Roman" w:hAnsi="Times New Roman" w:cs="Times New Roman"/>
      <w:b/>
      <w:bCs/>
      <w:color w:val="000000"/>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A47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61241"/>
    <w:pPr>
      <w:tabs>
        <w:tab w:val="center" w:pos="4819"/>
        <w:tab w:val="right" w:pos="9638"/>
      </w:tabs>
    </w:pPr>
  </w:style>
  <w:style w:type="character" w:customStyle="1" w:styleId="IntestazioneCarattere">
    <w:name w:val="Intestazione Carattere"/>
    <w:basedOn w:val="Carpredefinitoparagrafo"/>
    <w:link w:val="Intestazione"/>
    <w:uiPriority w:val="99"/>
    <w:rsid w:val="00361241"/>
    <w:rPr>
      <w:rFonts w:ascii="Arial MT" w:eastAsia="Arial MT" w:hAnsi="Arial MT" w:cs="Arial MT"/>
    </w:rPr>
  </w:style>
  <w:style w:type="paragraph" w:styleId="Pidipagina">
    <w:name w:val="footer"/>
    <w:basedOn w:val="Normale"/>
    <w:link w:val="PidipaginaCarattere"/>
    <w:uiPriority w:val="99"/>
    <w:unhideWhenUsed/>
    <w:rsid w:val="00361241"/>
    <w:pPr>
      <w:tabs>
        <w:tab w:val="center" w:pos="4819"/>
        <w:tab w:val="right" w:pos="9638"/>
      </w:tabs>
    </w:pPr>
  </w:style>
  <w:style w:type="character" w:customStyle="1" w:styleId="PidipaginaCarattere">
    <w:name w:val="Piè di pagina Carattere"/>
    <w:basedOn w:val="Carpredefinitoparagrafo"/>
    <w:link w:val="Pidipagina"/>
    <w:uiPriority w:val="99"/>
    <w:rsid w:val="00361241"/>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37543">
      <w:bodyDiv w:val="1"/>
      <w:marLeft w:val="0"/>
      <w:marRight w:val="0"/>
      <w:marTop w:val="0"/>
      <w:marBottom w:val="0"/>
      <w:divBdr>
        <w:top w:val="none" w:sz="0" w:space="0" w:color="auto"/>
        <w:left w:val="none" w:sz="0" w:space="0" w:color="auto"/>
        <w:bottom w:val="none" w:sz="0" w:space="0" w:color="auto"/>
        <w:right w:val="none" w:sz="0" w:space="0" w:color="auto"/>
      </w:divBdr>
    </w:div>
    <w:div w:id="181260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782</Words>
  <Characters>4458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ottavio</dc:creator>
  <cp:keywords/>
  <dc:description/>
  <cp:lastModifiedBy>39347</cp:lastModifiedBy>
  <cp:revision>3</cp:revision>
  <dcterms:created xsi:type="dcterms:W3CDTF">2024-01-18T09:29:00Z</dcterms:created>
  <dcterms:modified xsi:type="dcterms:W3CDTF">2024-01-18T10:04:00Z</dcterms:modified>
</cp:coreProperties>
</file>